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0C2" w:rsidRDefault="00CF6532">
      <w:r>
        <w:t>Name: ___________________________</w:t>
      </w:r>
    </w:p>
    <w:p w:rsidR="00CF6532" w:rsidRDefault="00CF6532"/>
    <w:p w:rsidR="00CF6532" w:rsidRDefault="00CF6532" w:rsidP="00CF6532">
      <w:pPr>
        <w:jc w:val="center"/>
        <w:rPr>
          <w:rFonts w:ascii="Bickley Script" w:hAnsi="Bickley Script"/>
          <w:sz w:val="48"/>
          <w:szCs w:val="48"/>
        </w:rPr>
      </w:pPr>
      <w:r w:rsidRPr="00CF6532">
        <w:rPr>
          <w:rFonts w:ascii="Bickley Script" w:hAnsi="Bickley Script"/>
          <w:sz w:val="48"/>
          <w:szCs w:val="48"/>
        </w:rPr>
        <w:t xml:space="preserve">It’s All </w:t>
      </w:r>
      <w:proofErr w:type="gramStart"/>
      <w:r w:rsidRPr="00CF6532">
        <w:rPr>
          <w:rFonts w:ascii="Bickley Script" w:hAnsi="Bickley Script"/>
          <w:sz w:val="48"/>
          <w:szCs w:val="48"/>
        </w:rPr>
        <w:t>About</w:t>
      </w:r>
      <w:proofErr w:type="gramEnd"/>
      <w:r w:rsidRPr="00CF6532">
        <w:rPr>
          <w:rFonts w:ascii="Bickley Script" w:hAnsi="Bickley Script"/>
          <w:sz w:val="48"/>
          <w:szCs w:val="48"/>
        </w:rPr>
        <w:t xml:space="preserve"> Taste</w:t>
      </w:r>
    </w:p>
    <w:p w:rsidR="00CF6532" w:rsidRDefault="00CF6532" w:rsidP="00CF6532">
      <w:pPr>
        <w:ind w:firstLine="720"/>
        <w:rPr>
          <w:rFonts w:ascii="Comic Sans MS" w:hAnsi="Comic Sans MS"/>
        </w:rPr>
      </w:pPr>
      <w:r>
        <w:rPr>
          <w:rFonts w:ascii="Comic Sans MS" w:hAnsi="Comic Sans MS"/>
        </w:rPr>
        <w:t xml:space="preserve">Why do some people love the taste of licorice while others can’t stand it?  How come some people finish their vegetables and ask for seconds (without globs of melted cheese on top) while the mere smell of brussle sprouts can make some wretch on the spot?  Taste is more than just preference; it’s in your genes.  </w:t>
      </w:r>
    </w:p>
    <w:p w:rsidR="00CF6532" w:rsidRDefault="00E66C5A" w:rsidP="00CF6532">
      <w:pPr>
        <w:ind w:firstLine="720"/>
        <w:rPr>
          <w:rFonts w:ascii="Comic Sans MS" w:hAnsi="Comic Sans MS"/>
        </w:rPr>
      </w:pPr>
      <w:r>
        <w:rPr>
          <w:rFonts w:ascii="Comic Sans MS" w:hAnsi="Comic Sans MS"/>
        </w:rPr>
        <w:t xml:space="preserve">Phenylthiocarbamide (PTC from now on) is a synthetic chemical </w:t>
      </w:r>
      <w:proofErr w:type="gramStart"/>
      <w:r>
        <w:rPr>
          <w:rFonts w:ascii="Comic Sans MS" w:hAnsi="Comic Sans MS"/>
        </w:rPr>
        <w:t>who’s</w:t>
      </w:r>
      <w:proofErr w:type="gramEnd"/>
      <w:r>
        <w:rPr>
          <w:rFonts w:ascii="Comic Sans MS" w:hAnsi="Comic Sans MS"/>
        </w:rPr>
        <w:t xml:space="preserve"> bitter taste discovered in the 1930s by two lab techs while they were pouring the white powder into beakers.  One complained of a bitter taste while the other claimed not to taste anything.  Three quarters of a century later the tasting or not tasting of this compound has become one of the most studied human traits.  It is particularly interesting to scientists because is seems to be controlled by a single gene with only two alleles; termed “taster” or “non-taster”.  Most human traits, even simple ones, have multiple alleles or even many genes interacting.  </w:t>
      </w:r>
    </w:p>
    <w:p w:rsidR="00E66C5A" w:rsidRDefault="00E66C5A" w:rsidP="00907007">
      <w:pPr>
        <w:ind w:firstLine="720"/>
        <w:rPr>
          <w:rFonts w:ascii="Comic Sans MS" w:hAnsi="Comic Sans MS"/>
        </w:rPr>
      </w:pPr>
      <w:r>
        <w:rPr>
          <w:rFonts w:ascii="Comic Sans MS" w:hAnsi="Comic Sans MS"/>
        </w:rPr>
        <w:t>We will be doing a small study of traits.  First read the article from ScienceDaily and answer the following questions.</w:t>
      </w:r>
    </w:p>
    <w:p w:rsidR="00E66C5A" w:rsidRDefault="00E66C5A" w:rsidP="00E66C5A">
      <w:pPr>
        <w:rPr>
          <w:rFonts w:ascii="Comic Sans MS" w:hAnsi="Comic Sans MS"/>
        </w:rPr>
      </w:pPr>
    </w:p>
    <w:p w:rsidR="00E66C5A" w:rsidRDefault="00E66C5A" w:rsidP="00E66C5A">
      <w:pPr>
        <w:rPr>
          <w:rFonts w:ascii="Comic Sans MS" w:hAnsi="Comic Sans MS"/>
        </w:rPr>
      </w:pPr>
      <w:r>
        <w:rPr>
          <w:rFonts w:ascii="Comic Sans MS" w:hAnsi="Comic Sans MS"/>
        </w:rPr>
        <w:t>1.  What is the advantage of being able to taste bitter things in plants?</w:t>
      </w:r>
    </w:p>
    <w:p w:rsidR="00E66C5A" w:rsidRDefault="00E66C5A" w:rsidP="00E66C5A">
      <w:pPr>
        <w:rPr>
          <w:rFonts w:ascii="Comic Sans MS" w:hAnsi="Comic Sans MS"/>
        </w:rPr>
      </w:pPr>
    </w:p>
    <w:p w:rsidR="00E66C5A" w:rsidRDefault="00E66C5A" w:rsidP="00E66C5A">
      <w:pPr>
        <w:rPr>
          <w:rFonts w:ascii="Comic Sans MS" w:hAnsi="Comic Sans MS"/>
        </w:rPr>
      </w:pPr>
    </w:p>
    <w:p w:rsidR="00E66C5A" w:rsidRDefault="00E66C5A" w:rsidP="00E66C5A">
      <w:pPr>
        <w:rPr>
          <w:rFonts w:ascii="Comic Sans MS" w:hAnsi="Comic Sans MS"/>
        </w:rPr>
      </w:pPr>
      <w:r>
        <w:rPr>
          <w:rFonts w:ascii="Comic Sans MS" w:hAnsi="Comic Sans MS"/>
        </w:rPr>
        <w:t>2.  Why would an allele such as not tasting bitter be kept in a population?</w:t>
      </w:r>
    </w:p>
    <w:p w:rsidR="00E66C5A" w:rsidRDefault="00E66C5A" w:rsidP="00E66C5A">
      <w:pPr>
        <w:rPr>
          <w:rFonts w:ascii="Comic Sans MS" w:hAnsi="Comic Sans MS"/>
        </w:rPr>
      </w:pPr>
    </w:p>
    <w:p w:rsidR="00E66C5A" w:rsidRDefault="00E66C5A" w:rsidP="00E66C5A">
      <w:pPr>
        <w:rPr>
          <w:rFonts w:ascii="Comic Sans MS" w:hAnsi="Comic Sans MS"/>
        </w:rPr>
      </w:pPr>
    </w:p>
    <w:p w:rsidR="00E66C5A" w:rsidRDefault="00E66C5A" w:rsidP="00E66C5A">
      <w:pPr>
        <w:tabs>
          <w:tab w:val="left" w:pos="180"/>
        </w:tabs>
        <w:rPr>
          <w:rFonts w:ascii="Comic Sans MS" w:hAnsi="Comic Sans MS"/>
        </w:rPr>
      </w:pPr>
      <w:r>
        <w:rPr>
          <w:rFonts w:ascii="Comic Sans MS" w:hAnsi="Comic Sans MS"/>
        </w:rPr>
        <w:t>3.  How does this gene suggest that people have different tastes (literally) in food?</w:t>
      </w:r>
    </w:p>
    <w:p w:rsidR="00E66C5A" w:rsidRDefault="00E66C5A" w:rsidP="00E66C5A">
      <w:pPr>
        <w:tabs>
          <w:tab w:val="left" w:pos="180"/>
        </w:tabs>
        <w:rPr>
          <w:rFonts w:ascii="Comic Sans MS" w:hAnsi="Comic Sans MS"/>
        </w:rPr>
      </w:pPr>
    </w:p>
    <w:p w:rsidR="00E66C5A" w:rsidRDefault="00E66C5A" w:rsidP="00E66C5A">
      <w:pPr>
        <w:tabs>
          <w:tab w:val="left" w:pos="180"/>
        </w:tabs>
        <w:rPr>
          <w:rFonts w:ascii="Comic Sans MS" w:hAnsi="Comic Sans MS"/>
        </w:rPr>
      </w:pPr>
    </w:p>
    <w:p w:rsidR="00E66C5A" w:rsidRDefault="00E66C5A" w:rsidP="00E66C5A">
      <w:pPr>
        <w:tabs>
          <w:tab w:val="left" w:pos="180"/>
        </w:tabs>
        <w:rPr>
          <w:rFonts w:ascii="Comic Sans MS" w:hAnsi="Comic Sans MS"/>
        </w:rPr>
      </w:pPr>
    </w:p>
    <w:p w:rsidR="00E66C5A" w:rsidRDefault="00E66C5A" w:rsidP="00E66C5A">
      <w:pPr>
        <w:tabs>
          <w:tab w:val="left" w:pos="180"/>
        </w:tabs>
        <w:rPr>
          <w:rFonts w:ascii="Comic Sans MS" w:hAnsi="Comic Sans MS"/>
        </w:rPr>
      </w:pPr>
      <w:r>
        <w:rPr>
          <w:rFonts w:ascii="Comic Sans MS" w:hAnsi="Comic Sans MS"/>
        </w:rPr>
        <w:t xml:space="preserve">Now we will do a small study of PTC tasting in our class and families.  First we need to determine the inheritance patter of PTC tasting.  </w:t>
      </w:r>
    </w:p>
    <w:p w:rsidR="0084766A" w:rsidRDefault="0084766A" w:rsidP="00E66C5A">
      <w:pPr>
        <w:tabs>
          <w:tab w:val="left" w:pos="180"/>
        </w:tabs>
        <w:rPr>
          <w:rFonts w:ascii="Comic Sans MS" w:hAnsi="Comic Sans MS"/>
        </w:rPr>
      </w:pPr>
      <w:r>
        <w:rPr>
          <w:rFonts w:ascii="Comic Sans MS" w:hAnsi="Comic Sans MS"/>
        </w:rPr>
        <w:t>1.  At each bench there is a v</w:t>
      </w:r>
      <w:r w:rsidR="00155ECE">
        <w:rPr>
          <w:rFonts w:ascii="Comic Sans MS" w:hAnsi="Comic Sans MS"/>
        </w:rPr>
        <w:t>ial of PTC test strips.  Place one on your tongue and record the taste below.</w:t>
      </w:r>
    </w:p>
    <w:p w:rsidR="00155ECE" w:rsidRDefault="00155ECE" w:rsidP="00E66C5A">
      <w:pPr>
        <w:tabs>
          <w:tab w:val="left" w:pos="180"/>
        </w:tabs>
        <w:rPr>
          <w:rFonts w:ascii="Comic Sans MS" w:hAnsi="Comic Sans MS"/>
        </w:rPr>
      </w:pPr>
    </w:p>
    <w:p w:rsidR="00155ECE" w:rsidRDefault="00155ECE" w:rsidP="00E66C5A">
      <w:pPr>
        <w:tabs>
          <w:tab w:val="left" w:pos="180"/>
        </w:tabs>
        <w:rPr>
          <w:rFonts w:ascii="Comic Sans MS" w:hAnsi="Comic Sans MS"/>
        </w:rPr>
      </w:pPr>
    </w:p>
    <w:p w:rsidR="00155ECE" w:rsidRDefault="00155ECE" w:rsidP="00E66C5A">
      <w:pPr>
        <w:tabs>
          <w:tab w:val="left" w:pos="180"/>
        </w:tabs>
        <w:rPr>
          <w:rFonts w:ascii="Comic Sans MS" w:hAnsi="Comic Sans MS"/>
        </w:rPr>
      </w:pPr>
    </w:p>
    <w:p w:rsidR="00155ECE" w:rsidRDefault="00155ECE" w:rsidP="00E66C5A">
      <w:pPr>
        <w:tabs>
          <w:tab w:val="left" w:pos="180"/>
        </w:tabs>
        <w:rPr>
          <w:rFonts w:ascii="Comic Sans MS" w:hAnsi="Comic Sans MS"/>
        </w:rPr>
      </w:pPr>
      <w:r>
        <w:rPr>
          <w:rFonts w:ascii="Comic Sans MS" w:hAnsi="Comic Sans MS"/>
        </w:rPr>
        <w:lastRenderedPageBreak/>
        <w:t>2.  Now place a control on your tongue and record your result below.</w:t>
      </w:r>
    </w:p>
    <w:p w:rsidR="00155ECE" w:rsidRDefault="00155ECE" w:rsidP="00E66C5A">
      <w:pPr>
        <w:tabs>
          <w:tab w:val="left" w:pos="180"/>
        </w:tabs>
        <w:rPr>
          <w:rFonts w:ascii="Comic Sans MS" w:hAnsi="Comic Sans MS"/>
        </w:rPr>
      </w:pPr>
    </w:p>
    <w:p w:rsidR="00155ECE" w:rsidRDefault="00155ECE" w:rsidP="00E66C5A">
      <w:pPr>
        <w:tabs>
          <w:tab w:val="left" w:pos="180"/>
        </w:tabs>
        <w:rPr>
          <w:rFonts w:ascii="Comic Sans MS" w:hAnsi="Comic Sans MS"/>
        </w:rPr>
      </w:pPr>
    </w:p>
    <w:p w:rsidR="00155ECE" w:rsidRDefault="00155ECE" w:rsidP="00E66C5A">
      <w:pPr>
        <w:tabs>
          <w:tab w:val="left" w:pos="180"/>
        </w:tabs>
        <w:rPr>
          <w:rFonts w:ascii="Comic Sans MS" w:hAnsi="Comic Sans MS"/>
        </w:rPr>
      </w:pPr>
    </w:p>
    <w:p w:rsidR="00155ECE" w:rsidRDefault="00155ECE" w:rsidP="00E66C5A">
      <w:pPr>
        <w:tabs>
          <w:tab w:val="left" w:pos="180"/>
        </w:tabs>
        <w:rPr>
          <w:rFonts w:ascii="Comic Sans MS" w:hAnsi="Comic Sans MS"/>
        </w:rPr>
      </w:pPr>
    </w:p>
    <w:p w:rsidR="00155ECE" w:rsidRDefault="00155ECE" w:rsidP="00E66C5A">
      <w:pPr>
        <w:tabs>
          <w:tab w:val="left" w:pos="180"/>
        </w:tabs>
        <w:rPr>
          <w:rFonts w:ascii="Comic Sans MS" w:hAnsi="Comic Sans MS"/>
          <w:b/>
          <w:u w:val="single"/>
        </w:rPr>
      </w:pPr>
      <w:r>
        <w:rPr>
          <w:rFonts w:ascii="Comic Sans MS" w:hAnsi="Comic Sans MS"/>
          <w:b/>
          <w:u w:val="single"/>
        </w:rPr>
        <w:t>Data:</w:t>
      </w:r>
    </w:p>
    <w:p w:rsidR="00155ECE" w:rsidRDefault="00155ECE" w:rsidP="00E66C5A">
      <w:pPr>
        <w:tabs>
          <w:tab w:val="left" w:pos="180"/>
        </w:tabs>
        <w:rPr>
          <w:rFonts w:ascii="Comic Sans MS" w:hAnsi="Comic Sans MS"/>
          <w:b/>
          <w:u w:val="single"/>
        </w:rPr>
      </w:pPr>
    </w:p>
    <w:p w:rsidR="00155ECE" w:rsidRDefault="00907007" w:rsidP="00E66C5A">
      <w:pPr>
        <w:tabs>
          <w:tab w:val="left" w:pos="180"/>
        </w:tabs>
        <w:rPr>
          <w:rFonts w:ascii="Comic Sans MS" w:hAnsi="Comic Sans MS"/>
          <w:b/>
        </w:rPr>
      </w:pPr>
      <w:r>
        <w:rPr>
          <w:rFonts w:ascii="Comic Sans MS" w:hAnsi="Comic Sans MS"/>
          <w:b/>
        </w:rPr>
        <w:t>Control                    Tasters                           Non-Tasters</w:t>
      </w:r>
    </w:p>
    <w:p w:rsidR="00907007" w:rsidRDefault="00907007" w:rsidP="00E66C5A">
      <w:pPr>
        <w:tabs>
          <w:tab w:val="left" w:pos="180"/>
        </w:tabs>
        <w:rPr>
          <w:rFonts w:ascii="Comic Sans MS" w:hAnsi="Comic Sans MS"/>
          <w:b/>
        </w:rPr>
      </w:pPr>
    </w:p>
    <w:p w:rsidR="00907007" w:rsidRDefault="00907007" w:rsidP="00E66C5A">
      <w:pPr>
        <w:tabs>
          <w:tab w:val="left" w:pos="180"/>
        </w:tabs>
        <w:rPr>
          <w:rFonts w:ascii="Comic Sans MS" w:hAnsi="Comic Sans MS"/>
          <w:b/>
        </w:rPr>
      </w:pPr>
    </w:p>
    <w:p w:rsidR="00907007" w:rsidRDefault="00907007" w:rsidP="00E66C5A">
      <w:pPr>
        <w:tabs>
          <w:tab w:val="left" w:pos="180"/>
        </w:tabs>
        <w:rPr>
          <w:rFonts w:ascii="Comic Sans MS" w:hAnsi="Comic Sans MS"/>
          <w:b/>
        </w:rPr>
      </w:pPr>
    </w:p>
    <w:p w:rsidR="00907007" w:rsidRDefault="00907007" w:rsidP="00E66C5A">
      <w:pPr>
        <w:tabs>
          <w:tab w:val="left" w:pos="180"/>
        </w:tabs>
        <w:rPr>
          <w:rFonts w:ascii="Comic Sans MS" w:hAnsi="Comic Sans MS"/>
          <w:b/>
        </w:rPr>
      </w:pPr>
    </w:p>
    <w:p w:rsidR="00907007" w:rsidRDefault="00907007" w:rsidP="00E66C5A">
      <w:pPr>
        <w:tabs>
          <w:tab w:val="left" w:pos="180"/>
        </w:tabs>
        <w:rPr>
          <w:rFonts w:ascii="Comic Sans MS" w:hAnsi="Comic Sans MS"/>
          <w:b/>
        </w:rPr>
      </w:pPr>
    </w:p>
    <w:p w:rsidR="00907007" w:rsidRDefault="00907007" w:rsidP="00E66C5A">
      <w:pPr>
        <w:tabs>
          <w:tab w:val="left" w:pos="180"/>
        </w:tabs>
        <w:rPr>
          <w:rFonts w:ascii="Comic Sans MS" w:hAnsi="Comic Sans MS"/>
          <w:b/>
        </w:rPr>
      </w:pPr>
      <w:r>
        <w:rPr>
          <w:rFonts w:ascii="Comic Sans MS" w:hAnsi="Comic Sans MS"/>
          <w:b/>
        </w:rPr>
        <w:t>PTC                        Tasters                           Non-Tasters</w:t>
      </w:r>
    </w:p>
    <w:p w:rsidR="00907007" w:rsidRDefault="00907007" w:rsidP="00E66C5A">
      <w:pPr>
        <w:tabs>
          <w:tab w:val="left" w:pos="180"/>
        </w:tabs>
        <w:rPr>
          <w:rFonts w:ascii="Comic Sans MS" w:hAnsi="Comic Sans MS"/>
          <w:b/>
        </w:rPr>
      </w:pPr>
    </w:p>
    <w:p w:rsidR="00907007" w:rsidRDefault="00907007" w:rsidP="00E66C5A">
      <w:pPr>
        <w:tabs>
          <w:tab w:val="left" w:pos="180"/>
        </w:tabs>
        <w:rPr>
          <w:rFonts w:ascii="Comic Sans MS" w:hAnsi="Comic Sans MS"/>
          <w:b/>
        </w:rPr>
      </w:pPr>
    </w:p>
    <w:p w:rsidR="00907007" w:rsidRDefault="00907007" w:rsidP="00E66C5A">
      <w:pPr>
        <w:tabs>
          <w:tab w:val="left" w:pos="180"/>
        </w:tabs>
        <w:rPr>
          <w:rFonts w:ascii="Comic Sans MS" w:hAnsi="Comic Sans MS"/>
          <w:b/>
        </w:rPr>
      </w:pPr>
    </w:p>
    <w:p w:rsidR="00907007" w:rsidRDefault="00907007" w:rsidP="00E66C5A">
      <w:pPr>
        <w:tabs>
          <w:tab w:val="left" w:pos="180"/>
        </w:tabs>
        <w:rPr>
          <w:rFonts w:ascii="Comic Sans MS" w:hAnsi="Comic Sans MS"/>
          <w:b/>
        </w:rPr>
      </w:pPr>
    </w:p>
    <w:p w:rsidR="00907007" w:rsidRPr="00907007" w:rsidRDefault="00907007" w:rsidP="00E66C5A">
      <w:pPr>
        <w:tabs>
          <w:tab w:val="left" w:pos="180"/>
        </w:tabs>
        <w:rPr>
          <w:rFonts w:ascii="Comic Sans MS" w:hAnsi="Comic Sans MS"/>
        </w:rPr>
      </w:pPr>
      <w:r>
        <w:rPr>
          <w:rFonts w:ascii="Comic Sans MS" w:hAnsi="Comic Sans MS"/>
        </w:rPr>
        <w:t>3.  From your data what can you conclude about the inheritance pattern of PTC tasting?</w:t>
      </w:r>
    </w:p>
    <w:p w:rsidR="00E66C5A" w:rsidRDefault="00E66C5A" w:rsidP="00907007">
      <w:pPr>
        <w:rPr>
          <w:rFonts w:ascii="Comic Sans MS" w:hAnsi="Comic Sans MS"/>
        </w:rPr>
      </w:pPr>
    </w:p>
    <w:p w:rsidR="00907007" w:rsidRDefault="00907007" w:rsidP="00907007">
      <w:pPr>
        <w:rPr>
          <w:rFonts w:ascii="Comic Sans MS" w:hAnsi="Comic Sans MS"/>
        </w:rPr>
      </w:pPr>
    </w:p>
    <w:p w:rsidR="00907007" w:rsidRDefault="00907007" w:rsidP="00907007">
      <w:pPr>
        <w:rPr>
          <w:rFonts w:ascii="Comic Sans MS" w:hAnsi="Comic Sans MS"/>
        </w:rPr>
      </w:pPr>
    </w:p>
    <w:p w:rsidR="00907007" w:rsidRDefault="00907007" w:rsidP="00907007">
      <w:pPr>
        <w:rPr>
          <w:rFonts w:ascii="Comic Sans MS" w:hAnsi="Comic Sans MS"/>
        </w:rPr>
      </w:pPr>
      <w:r>
        <w:rPr>
          <w:rFonts w:ascii="Comic Sans MS" w:hAnsi="Comic Sans MS"/>
        </w:rPr>
        <w:t>4.  If a person can taste PTC should they have a parent that can taste it as well?</w:t>
      </w:r>
    </w:p>
    <w:p w:rsidR="00907007" w:rsidRDefault="00907007" w:rsidP="00907007">
      <w:pPr>
        <w:rPr>
          <w:rFonts w:ascii="Comic Sans MS" w:hAnsi="Comic Sans MS"/>
        </w:rPr>
      </w:pPr>
    </w:p>
    <w:p w:rsidR="00907007" w:rsidRDefault="00907007" w:rsidP="00907007">
      <w:pPr>
        <w:rPr>
          <w:rFonts w:ascii="Comic Sans MS" w:hAnsi="Comic Sans MS"/>
        </w:rPr>
      </w:pPr>
    </w:p>
    <w:p w:rsidR="00907007" w:rsidRDefault="00907007" w:rsidP="00907007">
      <w:pPr>
        <w:rPr>
          <w:rFonts w:ascii="Comic Sans MS" w:hAnsi="Comic Sans MS"/>
        </w:rPr>
      </w:pPr>
    </w:p>
    <w:p w:rsidR="00907007" w:rsidRDefault="00907007" w:rsidP="00907007">
      <w:pPr>
        <w:rPr>
          <w:rFonts w:ascii="Comic Sans MS" w:hAnsi="Comic Sans MS"/>
        </w:rPr>
      </w:pPr>
      <w:r>
        <w:rPr>
          <w:rFonts w:ascii="Comic Sans MS" w:hAnsi="Comic Sans MS"/>
          <w:b/>
        </w:rPr>
        <w:t>Family Trait</w:t>
      </w:r>
    </w:p>
    <w:p w:rsidR="00907007" w:rsidRDefault="00907007" w:rsidP="00907007">
      <w:pPr>
        <w:rPr>
          <w:rFonts w:ascii="Comic Sans MS" w:hAnsi="Comic Sans MS"/>
        </w:rPr>
      </w:pPr>
      <w:r>
        <w:rPr>
          <w:rFonts w:ascii="Comic Sans MS" w:hAnsi="Comic Sans MS"/>
        </w:rPr>
        <w:tab/>
        <w:t xml:space="preserve">You will not produce a small pedigree of a trait in your family.  You may select any trait you wish but I recommend you try </w:t>
      </w:r>
      <w:proofErr w:type="gramStart"/>
      <w:r>
        <w:rPr>
          <w:rFonts w:ascii="Comic Sans MS" w:hAnsi="Comic Sans MS"/>
        </w:rPr>
        <w:t>PTC,</w:t>
      </w:r>
      <w:proofErr w:type="gramEnd"/>
      <w:r>
        <w:rPr>
          <w:rFonts w:ascii="Comic Sans MS" w:hAnsi="Comic Sans MS"/>
        </w:rPr>
        <w:t xml:space="preserve"> you may take home some strips for testing.  If you do not live with genetic relatives or your direct parents (you live with relatives, a guardian, etc.) investigate a trait that you know your parents possess or follow your guardian’s inheritance as if they were your genetic parents (my youngest brother is adopted and this is the way he does anything like this).  </w:t>
      </w:r>
    </w:p>
    <w:p w:rsidR="00907007" w:rsidRDefault="00907007" w:rsidP="00907007">
      <w:pPr>
        <w:rPr>
          <w:rFonts w:ascii="Comic Sans MS" w:hAnsi="Comic Sans MS"/>
        </w:rPr>
      </w:pPr>
    </w:p>
    <w:p w:rsidR="00907007" w:rsidRDefault="00907007" w:rsidP="00907007">
      <w:pPr>
        <w:rPr>
          <w:rFonts w:ascii="Comic Sans MS" w:hAnsi="Comic Sans MS"/>
        </w:rPr>
      </w:pPr>
    </w:p>
    <w:p w:rsidR="00907007" w:rsidRDefault="00907007" w:rsidP="00907007">
      <w:pPr>
        <w:rPr>
          <w:rFonts w:ascii="Comic Sans MS" w:hAnsi="Comic Sans MS"/>
          <w:b/>
        </w:rPr>
      </w:pPr>
      <w:r>
        <w:rPr>
          <w:rFonts w:ascii="Comic Sans MS" w:hAnsi="Comic Sans MS"/>
          <w:b/>
        </w:rPr>
        <w:lastRenderedPageBreak/>
        <w:t xml:space="preserve">Data </w:t>
      </w:r>
    </w:p>
    <w:p w:rsidR="00907007" w:rsidRDefault="00907007" w:rsidP="00907007">
      <w:pPr>
        <w:rPr>
          <w:rFonts w:ascii="Comic Sans MS" w:hAnsi="Comic Sans MS"/>
          <w:b/>
        </w:rPr>
        <w:sectPr w:rsidR="00907007">
          <w:pgSz w:w="12240" w:h="15840"/>
          <w:pgMar w:top="1440" w:right="1800" w:bottom="1440" w:left="1800" w:header="720" w:footer="720" w:gutter="0"/>
          <w:cols w:space="720"/>
          <w:docGrid w:linePitch="360"/>
        </w:sectPr>
      </w:pPr>
    </w:p>
    <w:p w:rsidR="00907007" w:rsidRDefault="00907007" w:rsidP="00907007">
      <w:pPr>
        <w:rPr>
          <w:rFonts w:ascii="Comic Sans MS" w:hAnsi="Comic Sans MS"/>
          <w:b/>
        </w:rPr>
        <w:sectPr w:rsidR="00907007" w:rsidSect="00907007">
          <w:type w:val="continuous"/>
          <w:pgSz w:w="12240" w:h="15840"/>
          <w:pgMar w:top="1440" w:right="1800" w:bottom="1440" w:left="1800" w:header="720" w:footer="720" w:gutter="0"/>
          <w:cols w:num="2" w:space="720"/>
          <w:docGrid w:linePitch="360"/>
        </w:sectPr>
      </w:pPr>
    </w:p>
    <w:p w:rsidR="00907007" w:rsidRDefault="00907007" w:rsidP="00907007">
      <w:pPr>
        <w:rPr>
          <w:rFonts w:ascii="Comic Sans MS" w:hAnsi="Comic Sans MS"/>
          <w:b/>
        </w:rPr>
      </w:pPr>
      <w:r>
        <w:rPr>
          <w:rFonts w:ascii="Comic Sans MS" w:hAnsi="Comic Sans MS"/>
          <w:b/>
        </w:rPr>
        <w:lastRenderedPageBreak/>
        <w:t>Relative                                       Taster/Non-Taster</w:t>
      </w:r>
    </w:p>
    <w:p w:rsidR="00907007" w:rsidRDefault="00907007" w:rsidP="00907007">
      <w:pPr>
        <w:rPr>
          <w:rFonts w:ascii="Comic Sans MS" w:hAnsi="Comic Sans MS"/>
          <w:b/>
        </w:rPr>
      </w:pPr>
    </w:p>
    <w:p w:rsidR="00907007" w:rsidRDefault="00907007" w:rsidP="00907007">
      <w:pPr>
        <w:rPr>
          <w:rFonts w:ascii="Comic Sans MS" w:hAnsi="Comic Sans MS"/>
          <w:b/>
        </w:rPr>
      </w:pPr>
    </w:p>
    <w:p w:rsidR="00907007" w:rsidRDefault="00907007" w:rsidP="00907007">
      <w:pPr>
        <w:rPr>
          <w:rFonts w:ascii="Comic Sans MS" w:hAnsi="Comic Sans MS"/>
          <w:b/>
        </w:rPr>
      </w:pPr>
    </w:p>
    <w:p w:rsidR="00907007" w:rsidRDefault="00907007" w:rsidP="00907007">
      <w:pPr>
        <w:rPr>
          <w:rFonts w:ascii="Comic Sans MS" w:hAnsi="Comic Sans MS"/>
          <w:b/>
        </w:rPr>
      </w:pPr>
    </w:p>
    <w:p w:rsidR="00907007" w:rsidRDefault="00907007" w:rsidP="00907007">
      <w:pPr>
        <w:rPr>
          <w:rFonts w:ascii="Comic Sans MS" w:hAnsi="Comic Sans MS"/>
          <w:b/>
        </w:rPr>
      </w:pPr>
    </w:p>
    <w:p w:rsidR="00907007" w:rsidRDefault="00907007" w:rsidP="00907007">
      <w:pPr>
        <w:rPr>
          <w:rFonts w:ascii="Comic Sans MS" w:hAnsi="Comic Sans MS"/>
          <w:b/>
        </w:rPr>
      </w:pPr>
    </w:p>
    <w:p w:rsidR="00907007" w:rsidRDefault="00907007" w:rsidP="00907007">
      <w:pPr>
        <w:rPr>
          <w:rFonts w:ascii="Comic Sans MS" w:hAnsi="Comic Sans MS"/>
          <w:b/>
        </w:rPr>
      </w:pPr>
    </w:p>
    <w:p w:rsidR="00907007" w:rsidRDefault="00907007" w:rsidP="00907007">
      <w:pPr>
        <w:rPr>
          <w:rFonts w:ascii="Comic Sans MS" w:hAnsi="Comic Sans MS"/>
          <w:b/>
        </w:rPr>
      </w:pPr>
    </w:p>
    <w:p w:rsidR="00907007" w:rsidRDefault="00907007" w:rsidP="00907007">
      <w:pPr>
        <w:rPr>
          <w:rFonts w:ascii="Comic Sans MS" w:hAnsi="Comic Sans MS"/>
          <w:b/>
        </w:rPr>
      </w:pPr>
    </w:p>
    <w:p w:rsidR="00907007" w:rsidRDefault="00907007" w:rsidP="00907007">
      <w:pPr>
        <w:rPr>
          <w:rFonts w:ascii="Comic Sans MS" w:hAnsi="Comic Sans MS"/>
          <w:b/>
        </w:rPr>
      </w:pPr>
    </w:p>
    <w:p w:rsidR="00907007" w:rsidRPr="00907007" w:rsidRDefault="00907007" w:rsidP="00907007">
      <w:pPr>
        <w:rPr>
          <w:rFonts w:ascii="Comic Sans MS" w:hAnsi="Comic Sans MS"/>
          <w:b/>
        </w:rPr>
      </w:pPr>
      <w:r>
        <w:rPr>
          <w:rFonts w:ascii="Comic Sans MS" w:hAnsi="Comic Sans MS"/>
          <w:b/>
        </w:rPr>
        <w:t>Construct a pedigree below using proper symbols and tracing the inheritance of the trait.</w:t>
      </w:r>
    </w:p>
    <w:p w:rsidR="00CF6532" w:rsidRPr="00CF6532" w:rsidRDefault="00CF6532" w:rsidP="00CF6532">
      <w:pPr>
        <w:ind w:firstLine="720"/>
        <w:rPr>
          <w:rFonts w:ascii="Comic Sans MS" w:hAnsi="Comic Sans MS"/>
        </w:rPr>
      </w:pPr>
      <w:r>
        <w:rPr>
          <w:rFonts w:ascii="Comic Sans MS" w:hAnsi="Comic Sans MS"/>
        </w:rPr>
        <w:tab/>
      </w:r>
    </w:p>
    <w:sectPr w:rsidR="00CF6532" w:rsidRPr="00CF6532" w:rsidSect="00907007">
      <w:type w:val="continuous"/>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ickley Script">
    <w:panose1 w:val="030202020406070A09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6532"/>
    <w:rsid w:val="000A3BA1"/>
    <w:rsid w:val="00155ECE"/>
    <w:rsid w:val="005744DA"/>
    <w:rsid w:val="005C40C2"/>
    <w:rsid w:val="0084766A"/>
    <w:rsid w:val="00907007"/>
    <w:rsid w:val="00CF6532"/>
    <w:rsid w:val="00E66C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0B02615CB93B4CAD1861F92598BF8D" ma:contentTypeVersion="0" ma:contentTypeDescription="Create a new document." ma:contentTypeScope="" ma:versionID="635d8e16e72725658fcbb7352b37d58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7E16D77-F8BD-4218-A1F6-83E86CE5D3D8}">
  <ds:schemaRefs>
    <ds:schemaRef ds:uri="http://schemas.microsoft.com/sharepoint/v3/contenttype/forms"/>
  </ds:schemaRefs>
</ds:datastoreItem>
</file>

<file path=customXml/itemProps2.xml><?xml version="1.0" encoding="utf-8"?>
<ds:datastoreItem xmlns:ds="http://schemas.openxmlformats.org/officeDocument/2006/customXml" ds:itemID="{BDB4438D-62AE-4D1B-B78D-E18E30277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FC93736-FE4E-4093-90AA-8D594586DEA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Name: ___________________________</vt:lpstr>
    </vt:vector>
  </TitlesOfParts>
  <Company>brebeuf</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dc:title>
  <dc:subject/>
  <dc:creator>tcurry</dc:creator>
  <cp:keywords/>
  <dc:description/>
  <cp:lastModifiedBy>tcurry</cp:lastModifiedBy>
  <cp:revision>2</cp:revision>
  <cp:lastPrinted>2008-03-18T11:47:00Z</cp:lastPrinted>
  <dcterms:created xsi:type="dcterms:W3CDTF">2008-03-18T11:47:00Z</dcterms:created>
  <dcterms:modified xsi:type="dcterms:W3CDTF">2008-03-18T11:47:00Z</dcterms:modified>
</cp:coreProperties>
</file>